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bCs/>
          <w:sz w:val="44"/>
          <w:szCs w:val="44"/>
        </w:rPr>
      </w:pPr>
      <w:r>
        <w:rPr>
          <w:rFonts w:eastAsia="方正小标宋简体"/>
          <w:bCs/>
          <w:sz w:val="44"/>
          <w:szCs w:val="44"/>
        </w:rPr>
        <w:t>北京市市级机关公开遴选公务员报名推荐表</w:t>
      </w:r>
    </w:p>
    <w:tbl>
      <w:tblPr>
        <w:tblStyle w:val="7"/>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
        <w:gridCol w:w="891"/>
        <w:gridCol w:w="110"/>
        <w:gridCol w:w="1121"/>
        <w:gridCol w:w="154"/>
        <w:gridCol w:w="926"/>
        <w:gridCol w:w="209"/>
        <w:gridCol w:w="871"/>
        <w:gridCol w:w="397"/>
        <w:gridCol w:w="863"/>
        <w:gridCol w:w="717"/>
        <w:gridCol w:w="40"/>
        <w:gridCol w:w="1473"/>
        <w:gridCol w:w="1739"/>
        <w:gridCol w:w="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85" w:hRule="exact"/>
          <w:jc w:val="center"/>
        </w:trPr>
        <w:tc>
          <w:tcPr>
            <w:tcW w:w="105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姓  名</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bookmarkStart w:id="0" w:name="_GoBack"/>
            <w:bookmarkEnd w:id="0"/>
          </w:p>
        </w:tc>
        <w:tc>
          <w:tcPr>
            <w:tcW w:w="1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性  别</w:t>
            </w:r>
          </w:p>
        </w:tc>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出生年月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  岁）</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73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516" w:hRule="exact"/>
          <w:jc w:val="center"/>
        </w:trPr>
        <w:tc>
          <w:tcPr>
            <w:tcW w:w="105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民  族</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籍  贯</w:t>
            </w:r>
          </w:p>
        </w:tc>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pacing w:val="32"/>
                <w:sz w:val="24"/>
              </w:rPr>
            </w:pPr>
            <w:r>
              <w:rPr>
                <w:spacing w:val="32"/>
                <w:sz w:val="24"/>
              </w:rPr>
              <w:t>出生地</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569" w:hRule="exact"/>
          <w:jc w:val="center"/>
        </w:trPr>
        <w:tc>
          <w:tcPr>
            <w:tcW w:w="105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入  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时  间</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13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参加工作时间</w:t>
            </w:r>
          </w:p>
        </w:tc>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620"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健康状况</w:t>
            </w:r>
          </w:p>
        </w:tc>
        <w:tc>
          <w:tcPr>
            <w:tcW w:w="1473"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24" w:hRule="exact"/>
          <w:jc w:val="center"/>
        </w:trPr>
        <w:tc>
          <w:tcPr>
            <w:tcW w:w="1051"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专业技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术职务</w:t>
            </w:r>
          </w:p>
        </w:tc>
        <w:tc>
          <w:tcPr>
            <w:tcW w:w="2410"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268"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熟悉专业</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有何专长</w:t>
            </w:r>
          </w:p>
        </w:tc>
        <w:tc>
          <w:tcPr>
            <w:tcW w:w="309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73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80" w:hRule="exact"/>
          <w:jc w:val="center"/>
        </w:trPr>
        <w:tc>
          <w:tcPr>
            <w:tcW w:w="1051"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学  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学  位</w:t>
            </w: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全日制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教  育</w:t>
            </w:r>
          </w:p>
        </w:tc>
        <w:tc>
          <w:tcPr>
            <w:tcW w:w="24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5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毕业院校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系及专业</w:t>
            </w:r>
          </w:p>
        </w:tc>
        <w:tc>
          <w:tcPr>
            <w:tcW w:w="32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80" w:hRule="exact"/>
          <w:jc w:val="center"/>
        </w:trPr>
        <w:tc>
          <w:tcPr>
            <w:tcW w:w="1051"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27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在  职</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教  育</w:t>
            </w:r>
          </w:p>
        </w:tc>
        <w:tc>
          <w:tcPr>
            <w:tcW w:w="24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c>
          <w:tcPr>
            <w:tcW w:w="15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毕业院校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系及专业</w:t>
            </w:r>
          </w:p>
        </w:tc>
        <w:tc>
          <w:tcPr>
            <w:tcW w:w="32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95" w:hRule="exact"/>
          <w:jc w:val="center"/>
        </w:trPr>
        <w:tc>
          <w:tcPr>
            <w:tcW w:w="232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联系方式</w:t>
            </w:r>
          </w:p>
        </w:tc>
        <w:tc>
          <w:tcPr>
            <w:tcW w:w="2403"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c>
          <w:tcPr>
            <w:tcW w:w="15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r>
              <w:rPr>
                <w:sz w:val="24"/>
              </w:rPr>
              <w:t>身份证号</w:t>
            </w:r>
          </w:p>
        </w:tc>
        <w:tc>
          <w:tcPr>
            <w:tcW w:w="3252"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518" w:hRule="exact"/>
          <w:jc w:val="center"/>
        </w:trPr>
        <w:tc>
          <w:tcPr>
            <w:tcW w:w="232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现任职务（职级）</w:t>
            </w:r>
          </w:p>
        </w:tc>
        <w:tc>
          <w:tcPr>
            <w:tcW w:w="723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trHeight w:val="658" w:hRule="exact"/>
          <w:jc w:val="center"/>
        </w:trPr>
        <w:tc>
          <w:tcPr>
            <w:tcW w:w="232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报考职位</w:t>
            </w:r>
          </w:p>
        </w:tc>
        <w:tc>
          <w:tcPr>
            <w:tcW w:w="7235" w:type="dxa"/>
            <w:gridSpan w:val="9"/>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 w:type="dxa"/>
          <w:cantSplit/>
          <w:trHeight w:val="6497" w:hRule="exact"/>
          <w:jc w:val="center"/>
        </w:trPr>
        <w:tc>
          <w:tcPr>
            <w:tcW w:w="1051" w:type="dxa"/>
            <w:gridSpan w:val="3"/>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r>
              <w:rPr>
                <w:sz w:val="24"/>
              </w:rPr>
              <w:t>简                    历</w:t>
            </w:r>
          </w:p>
        </w:tc>
        <w:tc>
          <w:tcPr>
            <w:tcW w:w="8510" w:type="dxa"/>
            <w:gridSpan w:val="11"/>
          </w:tcPr>
          <w:p>
            <w:pPr>
              <w:keepNext w:val="0"/>
              <w:keepLines w:val="0"/>
              <w:pageBreakBefore w:val="0"/>
              <w:widowControl w:val="0"/>
              <w:kinsoku/>
              <w:wordWrap/>
              <w:overflowPunct/>
              <w:topLinePunct w:val="0"/>
              <w:autoSpaceDE/>
              <w:autoSpaceDN/>
              <w:bidi w:val="0"/>
              <w:adjustRightInd/>
              <w:snapToGrid/>
              <w:spacing w:line="300" w:lineRule="exact"/>
              <w:ind w:left="2160" w:hanging="2160"/>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1758" w:hRule="exact"/>
          <w:jc w:val="center"/>
        </w:trPr>
        <w:tc>
          <w:tcPr>
            <w:tcW w:w="891" w:type="dxa"/>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r>
              <w:br w:type="page"/>
            </w:r>
            <w:r>
              <w:rPr>
                <w:sz w:val="24"/>
              </w:rPr>
              <w:t>情况</w:t>
            </w:r>
          </w:p>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r>
              <w:rPr>
                <w:sz w:val="24"/>
              </w:rPr>
              <w:t>奖惩</w:t>
            </w:r>
          </w:p>
        </w:tc>
        <w:tc>
          <w:tcPr>
            <w:tcW w:w="8737" w:type="dxa"/>
            <w:gridSpan w:val="1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lang w:eastAsia="zh-CN"/>
              </w:rPr>
            </w:pPr>
            <w:r>
              <w:rPr>
                <w:rFonts w:hint="eastAsia"/>
                <w:sz w:val="24"/>
                <w:lang w:val="en-US" w:eastAsia="zh-CN"/>
              </w:rPr>
              <w:t>何年何月被何单位评授何种奖励</w:t>
            </w:r>
            <w:r>
              <w:rPr>
                <w:rFonts w:hint="eastAsia"/>
                <w:sz w:val="24"/>
                <w:lang w:eastAsia="zh-CN"/>
              </w:rPr>
              <w:t>（嘉奖、三等功、二等功及以上；区委区政府或市级部门表彰；市委市政府或中央部委表彰；中央、国务院表彰等）；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sz w:val="24"/>
                <w:lang w:eastAsia="zh-CN"/>
              </w:rPr>
            </w:pPr>
            <w:r>
              <w:rPr>
                <w:rFonts w:hint="eastAsia"/>
                <w:sz w:val="24"/>
                <w:lang w:eastAsia="zh-CN"/>
              </w:rPr>
              <w:t>何年何月因何问题经何单位批准受何种处分（党纪政务处分、组织处理等）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1692" w:hRule="exact"/>
          <w:jc w:val="center"/>
        </w:trPr>
        <w:tc>
          <w:tcPr>
            <w:tcW w:w="891" w:type="dxa"/>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r>
              <w:rPr>
                <w:sz w:val="24"/>
              </w:rPr>
              <w:t>核结果</w:t>
            </w:r>
          </w:p>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r>
              <w:rPr>
                <w:sz w:val="24"/>
              </w:rPr>
              <w:t>年度考</w:t>
            </w:r>
          </w:p>
        </w:tc>
        <w:tc>
          <w:tcPr>
            <w:tcW w:w="8737" w:type="dxa"/>
            <w:gridSpan w:val="1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eastAsia="宋体"/>
                <w:sz w:val="24"/>
                <w:lang w:eastAsia="zh-CN"/>
              </w:rPr>
            </w:pPr>
            <w:r>
              <w:rPr>
                <w:rFonts w:hint="eastAsia"/>
                <w:sz w:val="24"/>
                <w:lang w:eastAsia="zh-CN"/>
              </w:rPr>
              <w:t>（需注明近三年年度考核结果）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624" w:hRule="atLeast"/>
          <w:jc w:val="center"/>
        </w:trPr>
        <w:tc>
          <w:tcPr>
            <w:tcW w:w="891" w:type="dxa"/>
            <w:vMerge w:val="restart"/>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r>
              <w:rPr>
                <w:sz w:val="24"/>
              </w:rPr>
              <w:t>及社会关系</w:t>
            </w:r>
          </w:p>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r>
              <w:rPr>
                <w:sz w:val="24"/>
              </w:rPr>
              <w:t>主要家庭成员</w:t>
            </w: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称  谓</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姓  名</w:t>
            </w: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年 龄</w:t>
            </w: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政  治</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面  貌</w:t>
            </w:r>
          </w:p>
        </w:tc>
        <w:tc>
          <w:tcPr>
            <w:tcW w:w="408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r>
              <w:rPr>
                <w:sz w:val="24"/>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83" w:hRule="exact"/>
          <w:jc w:val="center"/>
        </w:trPr>
        <w:tc>
          <w:tcPr>
            <w:tcW w:w="891"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408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67" w:hRule="exact"/>
          <w:jc w:val="center"/>
        </w:trPr>
        <w:tc>
          <w:tcPr>
            <w:tcW w:w="891"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408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67" w:hRule="exact"/>
          <w:jc w:val="center"/>
        </w:trPr>
        <w:tc>
          <w:tcPr>
            <w:tcW w:w="891"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408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67" w:hRule="exact"/>
          <w:jc w:val="center"/>
        </w:trPr>
        <w:tc>
          <w:tcPr>
            <w:tcW w:w="891"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408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567" w:hRule="exact"/>
          <w:jc w:val="center"/>
        </w:trPr>
        <w:tc>
          <w:tcPr>
            <w:tcW w:w="891"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408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669" w:hRule="exact"/>
          <w:jc w:val="center"/>
        </w:trPr>
        <w:tc>
          <w:tcPr>
            <w:tcW w:w="891"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408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620" w:hRule="exact"/>
          <w:jc w:val="center"/>
        </w:trPr>
        <w:tc>
          <w:tcPr>
            <w:tcW w:w="891" w:type="dxa"/>
            <w:vMerge w:val="continue"/>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p>
        </w:tc>
        <w:tc>
          <w:tcPr>
            <w:tcW w:w="1231"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08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1260"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4"/>
              </w:rPr>
            </w:pPr>
          </w:p>
        </w:tc>
        <w:tc>
          <w:tcPr>
            <w:tcW w:w="4086"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2990" w:hRule="exact"/>
          <w:jc w:val="center"/>
        </w:trPr>
        <w:tc>
          <w:tcPr>
            <w:tcW w:w="891"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sz w:val="24"/>
              </w:rPr>
            </w:pPr>
            <w:r>
              <w:rPr>
                <w:sz w:val="24"/>
              </w:rPr>
              <w:t>所在单位意见</w:t>
            </w:r>
          </w:p>
        </w:tc>
        <w:tc>
          <w:tcPr>
            <w:tcW w:w="8737"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firstLine="6000" w:firstLineChars="2500"/>
              <w:textAlignment w:val="auto"/>
              <w:rPr>
                <w:sz w:val="24"/>
              </w:rPr>
            </w:pPr>
          </w:p>
          <w:p>
            <w:pPr>
              <w:keepNext w:val="0"/>
              <w:keepLines w:val="0"/>
              <w:pageBreakBefore w:val="0"/>
              <w:widowControl w:val="0"/>
              <w:kinsoku/>
              <w:wordWrap/>
              <w:overflowPunct/>
              <w:topLinePunct w:val="0"/>
              <w:autoSpaceDE/>
              <w:autoSpaceDN/>
              <w:bidi w:val="0"/>
              <w:adjustRightInd/>
              <w:snapToGrid/>
              <w:spacing w:line="300" w:lineRule="exact"/>
              <w:ind w:firstLine="6000" w:firstLineChars="2500"/>
              <w:textAlignment w:val="auto"/>
              <w:rPr>
                <w:sz w:val="24"/>
              </w:rPr>
            </w:pPr>
          </w:p>
          <w:p>
            <w:pPr>
              <w:keepNext w:val="0"/>
              <w:keepLines w:val="0"/>
              <w:pageBreakBefore w:val="0"/>
              <w:widowControl w:val="0"/>
              <w:kinsoku/>
              <w:wordWrap/>
              <w:overflowPunct/>
              <w:topLinePunct w:val="0"/>
              <w:autoSpaceDE/>
              <w:autoSpaceDN/>
              <w:bidi w:val="0"/>
              <w:adjustRightInd/>
              <w:snapToGrid/>
              <w:spacing w:line="300" w:lineRule="exact"/>
              <w:ind w:firstLine="6000" w:firstLineChars="2500"/>
              <w:textAlignment w:val="auto"/>
              <w:rPr>
                <w:sz w:val="24"/>
              </w:rPr>
            </w:pPr>
          </w:p>
          <w:p>
            <w:pPr>
              <w:keepNext w:val="0"/>
              <w:keepLines w:val="0"/>
              <w:pageBreakBefore w:val="0"/>
              <w:widowControl w:val="0"/>
              <w:kinsoku/>
              <w:wordWrap/>
              <w:overflowPunct/>
              <w:topLinePunct w:val="0"/>
              <w:autoSpaceDE/>
              <w:autoSpaceDN/>
              <w:bidi w:val="0"/>
              <w:adjustRightInd/>
              <w:snapToGrid/>
              <w:spacing w:line="300" w:lineRule="exact"/>
              <w:ind w:firstLine="6000" w:firstLineChars="2500"/>
              <w:textAlignment w:val="auto"/>
              <w:rPr>
                <w:sz w:val="24"/>
              </w:rPr>
            </w:pPr>
          </w:p>
          <w:p>
            <w:pPr>
              <w:keepNext w:val="0"/>
              <w:keepLines w:val="0"/>
              <w:pageBreakBefore w:val="0"/>
              <w:widowControl w:val="0"/>
              <w:kinsoku/>
              <w:wordWrap/>
              <w:overflowPunct/>
              <w:topLinePunct w:val="0"/>
              <w:autoSpaceDE/>
              <w:autoSpaceDN/>
              <w:bidi w:val="0"/>
              <w:adjustRightInd/>
              <w:snapToGrid/>
              <w:spacing w:line="300" w:lineRule="exact"/>
              <w:ind w:firstLine="6120" w:firstLineChars="2550"/>
              <w:textAlignment w:val="auto"/>
              <w:rPr>
                <w:sz w:val="24"/>
              </w:rPr>
            </w:pPr>
            <w:r>
              <w:rPr>
                <w:sz w:val="24"/>
              </w:rPr>
              <w:t>（盖章）</w:t>
            </w:r>
          </w:p>
          <w:p>
            <w:pPr>
              <w:keepNext w:val="0"/>
              <w:keepLines w:val="0"/>
              <w:pageBreakBefore w:val="0"/>
              <w:widowControl w:val="0"/>
              <w:kinsoku/>
              <w:wordWrap/>
              <w:overflowPunct/>
              <w:topLinePunct w:val="0"/>
              <w:autoSpaceDE/>
              <w:autoSpaceDN/>
              <w:bidi w:val="0"/>
              <w:adjustRightInd/>
              <w:snapToGrid/>
              <w:spacing w:line="300" w:lineRule="exact"/>
              <w:ind w:firstLine="6000" w:firstLineChars="2500"/>
              <w:textAlignment w:val="auto"/>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0" w:type="dxa"/>
          <w:cantSplit/>
          <w:trHeight w:val="708" w:hRule="exact"/>
          <w:jc w:val="center"/>
        </w:trPr>
        <w:tc>
          <w:tcPr>
            <w:tcW w:w="891"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300" w:lineRule="exact"/>
              <w:ind w:left="113" w:right="113"/>
              <w:jc w:val="center"/>
              <w:textAlignment w:val="auto"/>
              <w:rPr>
                <w:rFonts w:hint="eastAsia" w:eastAsia="宋体"/>
                <w:sz w:val="24"/>
                <w:lang w:eastAsia="zh-CN"/>
              </w:rPr>
            </w:pPr>
            <w:r>
              <w:rPr>
                <w:rFonts w:hint="eastAsia"/>
                <w:sz w:val="24"/>
                <w:lang w:eastAsia="zh-CN"/>
              </w:rPr>
              <w:t>注备</w:t>
            </w:r>
          </w:p>
        </w:tc>
        <w:tc>
          <w:tcPr>
            <w:tcW w:w="8737"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pacing w:val="-6"/>
                <w:sz w:val="24"/>
              </w:rPr>
            </w:pPr>
            <w:r>
              <w:rPr>
                <w:spacing w:val="-6"/>
                <w:sz w:val="24"/>
              </w:rPr>
              <w:t>中央机关在京的区级及以下基层机关报名人员需由具有人事管理权的机关盖章同意</w:t>
            </w:r>
          </w:p>
        </w:tc>
      </w:tr>
    </w:tbl>
    <w:p>
      <w:pPr>
        <w:keepNext w:val="0"/>
        <w:keepLines w:val="0"/>
        <w:pageBreakBefore w:val="0"/>
        <w:widowControl w:val="0"/>
        <w:kinsoku/>
        <w:wordWrap/>
        <w:overflowPunct/>
        <w:topLinePunct w:val="0"/>
        <w:autoSpaceDE/>
        <w:autoSpaceDN/>
        <w:bidi w:val="0"/>
        <w:adjustRightInd/>
        <w:snapToGrid/>
        <w:spacing w:line="500" w:lineRule="exact"/>
        <w:ind w:left="-2" w:leftChars="-405" w:hanging="848" w:hangingChars="303"/>
        <w:textAlignment w:val="auto"/>
      </w:pPr>
      <w:r>
        <w:rPr>
          <w:sz w:val="28"/>
          <w:szCs w:val="28"/>
        </w:rPr>
        <w:t xml:space="preserve">    </w:t>
      </w:r>
      <w:r>
        <w:rPr>
          <w:sz w:val="24"/>
        </w:rPr>
        <w:t>单位组织（人事）部门联系人：                         联系电话：</w:t>
      </w:r>
    </w:p>
    <w:sectPr>
      <w:footerReference r:id="rId3" w:type="default"/>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9</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27D0"/>
    <w:rsid w:val="000003FF"/>
    <w:rsid w:val="000159CD"/>
    <w:rsid w:val="00020BB6"/>
    <w:rsid w:val="00035CA5"/>
    <w:rsid w:val="00037058"/>
    <w:rsid w:val="00063FA6"/>
    <w:rsid w:val="000715D0"/>
    <w:rsid w:val="000834A4"/>
    <w:rsid w:val="00084849"/>
    <w:rsid w:val="00090FA2"/>
    <w:rsid w:val="00092C1D"/>
    <w:rsid w:val="000933A2"/>
    <w:rsid w:val="0009595B"/>
    <w:rsid w:val="00097580"/>
    <w:rsid w:val="000978C4"/>
    <w:rsid w:val="000A340A"/>
    <w:rsid w:val="000A415B"/>
    <w:rsid w:val="000A6407"/>
    <w:rsid w:val="000A6EFC"/>
    <w:rsid w:val="000C0DF6"/>
    <w:rsid w:val="000C3D36"/>
    <w:rsid w:val="000C4942"/>
    <w:rsid w:val="000C631E"/>
    <w:rsid w:val="000D1204"/>
    <w:rsid w:val="0010497D"/>
    <w:rsid w:val="001316E8"/>
    <w:rsid w:val="00131C48"/>
    <w:rsid w:val="00131F66"/>
    <w:rsid w:val="0013360B"/>
    <w:rsid w:val="0014618E"/>
    <w:rsid w:val="001618AE"/>
    <w:rsid w:val="001A4E58"/>
    <w:rsid w:val="001D3B47"/>
    <w:rsid w:val="001E0E89"/>
    <w:rsid w:val="001E5E91"/>
    <w:rsid w:val="001F012A"/>
    <w:rsid w:val="001F215F"/>
    <w:rsid w:val="00202168"/>
    <w:rsid w:val="0020277C"/>
    <w:rsid w:val="00223153"/>
    <w:rsid w:val="00233F74"/>
    <w:rsid w:val="00265DAF"/>
    <w:rsid w:val="00295747"/>
    <w:rsid w:val="002B1655"/>
    <w:rsid w:val="002B69DA"/>
    <w:rsid w:val="002D5516"/>
    <w:rsid w:val="002E1925"/>
    <w:rsid w:val="002E5AD0"/>
    <w:rsid w:val="002E7A36"/>
    <w:rsid w:val="002E7EC9"/>
    <w:rsid w:val="002F0716"/>
    <w:rsid w:val="002F475D"/>
    <w:rsid w:val="002F4ABF"/>
    <w:rsid w:val="002F6E1E"/>
    <w:rsid w:val="002F7C23"/>
    <w:rsid w:val="00326C16"/>
    <w:rsid w:val="0033328F"/>
    <w:rsid w:val="003465F9"/>
    <w:rsid w:val="00362475"/>
    <w:rsid w:val="003652E0"/>
    <w:rsid w:val="00372E8B"/>
    <w:rsid w:val="003872E5"/>
    <w:rsid w:val="0038732F"/>
    <w:rsid w:val="00387DF1"/>
    <w:rsid w:val="00390D5D"/>
    <w:rsid w:val="00391777"/>
    <w:rsid w:val="00392207"/>
    <w:rsid w:val="00395703"/>
    <w:rsid w:val="00396DAB"/>
    <w:rsid w:val="003A6EA5"/>
    <w:rsid w:val="003B41B8"/>
    <w:rsid w:val="003B6781"/>
    <w:rsid w:val="003B75CA"/>
    <w:rsid w:val="003C47DD"/>
    <w:rsid w:val="003D3790"/>
    <w:rsid w:val="003D449B"/>
    <w:rsid w:val="003D49ED"/>
    <w:rsid w:val="003E7617"/>
    <w:rsid w:val="003F4934"/>
    <w:rsid w:val="0041030A"/>
    <w:rsid w:val="00420A36"/>
    <w:rsid w:val="00430835"/>
    <w:rsid w:val="00432B15"/>
    <w:rsid w:val="00440A91"/>
    <w:rsid w:val="00470174"/>
    <w:rsid w:val="00471442"/>
    <w:rsid w:val="00477D68"/>
    <w:rsid w:val="00480541"/>
    <w:rsid w:val="004816AE"/>
    <w:rsid w:val="00484143"/>
    <w:rsid w:val="00496B66"/>
    <w:rsid w:val="004A0A3C"/>
    <w:rsid w:val="004A7388"/>
    <w:rsid w:val="004A742C"/>
    <w:rsid w:val="004C297F"/>
    <w:rsid w:val="004E0827"/>
    <w:rsid w:val="004E6545"/>
    <w:rsid w:val="00520324"/>
    <w:rsid w:val="005455CF"/>
    <w:rsid w:val="005500F1"/>
    <w:rsid w:val="0055095C"/>
    <w:rsid w:val="005530A9"/>
    <w:rsid w:val="00567F59"/>
    <w:rsid w:val="00572632"/>
    <w:rsid w:val="005817B1"/>
    <w:rsid w:val="00582DAA"/>
    <w:rsid w:val="00593998"/>
    <w:rsid w:val="00597B51"/>
    <w:rsid w:val="005A3FF4"/>
    <w:rsid w:val="005A5DC3"/>
    <w:rsid w:val="005D4BAA"/>
    <w:rsid w:val="005D762E"/>
    <w:rsid w:val="005E17BC"/>
    <w:rsid w:val="005E7213"/>
    <w:rsid w:val="005E777E"/>
    <w:rsid w:val="005F30D4"/>
    <w:rsid w:val="005F5654"/>
    <w:rsid w:val="006023AD"/>
    <w:rsid w:val="00607B8E"/>
    <w:rsid w:val="006239A0"/>
    <w:rsid w:val="006326C5"/>
    <w:rsid w:val="00637A64"/>
    <w:rsid w:val="00645DAC"/>
    <w:rsid w:val="00654980"/>
    <w:rsid w:val="006746D7"/>
    <w:rsid w:val="006918E3"/>
    <w:rsid w:val="00691AC4"/>
    <w:rsid w:val="0069399F"/>
    <w:rsid w:val="006A36C7"/>
    <w:rsid w:val="006A4750"/>
    <w:rsid w:val="006B79CA"/>
    <w:rsid w:val="006C0F35"/>
    <w:rsid w:val="006E29F7"/>
    <w:rsid w:val="006E2B02"/>
    <w:rsid w:val="006F21B9"/>
    <w:rsid w:val="006F605C"/>
    <w:rsid w:val="00710D54"/>
    <w:rsid w:val="00713861"/>
    <w:rsid w:val="00716927"/>
    <w:rsid w:val="00745F3A"/>
    <w:rsid w:val="0074657A"/>
    <w:rsid w:val="00750701"/>
    <w:rsid w:val="00757BF6"/>
    <w:rsid w:val="00757E0E"/>
    <w:rsid w:val="00760663"/>
    <w:rsid w:val="007626AD"/>
    <w:rsid w:val="00762EC1"/>
    <w:rsid w:val="00764E8F"/>
    <w:rsid w:val="0077447F"/>
    <w:rsid w:val="00774538"/>
    <w:rsid w:val="007879C8"/>
    <w:rsid w:val="007918EF"/>
    <w:rsid w:val="007A1931"/>
    <w:rsid w:val="007B0980"/>
    <w:rsid w:val="007B341A"/>
    <w:rsid w:val="007B579A"/>
    <w:rsid w:val="007B609A"/>
    <w:rsid w:val="007D3061"/>
    <w:rsid w:val="007E19AC"/>
    <w:rsid w:val="007E1B09"/>
    <w:rsid w:val="007F2CD5"/>
    <w:rsid w:val="007F3958"/>
    <w:rsid w:val="007F5667"/>
    <w:rsid w:val="00801446"/>
    <w:rsid w:val="00811C19"/>
    <w:rsid w:val="00833027"/>
    <w:rsid w:val="008444A7"/>
    <w:rsid w:val="0084553C"/>
    <w:rsid w:val="00845BB7"/>
    <w:rsid w:val="00857C29"/>
    <w:rsid w:val="00887BAF"/>
    <w:rsid w:val="00891D45"/>
    <w:rsid w:val="008B0729"/>
    <w:rsid w:val="008B092E"/>
    <w:rsid w:val="008B119E"/>
    <w:rsid w:val="008B421F"/>
    <w:rsid w:val="008E16D0"/>
    <w:rsid w:val="008E222E"/>
    <w:rsid w:val="008E27A2"/>
    <w:rsid w:val="008E76E7"/>
    <w:rsid w:val="008F4A9F"/>
    <w:rsid w:val="009027D0"/>
    <w:rsid w:val="00912119"/>
    <w:rsid w:val="009125D5"/>
    <w:rsid w:val="00930589"/>
    <w:rsid w:val="00930B88"/>
    <w:rsid w:val="009311A6"/>
    <w:rsid w:val="009314E4"/>
    <w:rsid w:val="009417A6"/>
    <w:rsid w:val="009577D0"/>
    <w:rsid w:val="00957B98"/>
    <w:rsid w:val="00960EE5"/>
    <w:rsid w:val="00981799"/>
    <w:rsid w:val="00984EA9"/>
    <w:rsid w:val="00996007"/>
    <w:rsid w:val="009A1A25"/>
    <w:rsid w:val="009B7A11"/>
    <w:rsid w:val="009C0214"/>
    <w:rsid w:val="009C1016"/>
    <w:rsid w:val="009D311F"/>
    <w:rsid w:val="00A24895"/>
    <w:rsid w:val="00A275F6"/>
    <w:rsid w:val="00A32797"/>
    <w:rsid w:val="00A40C48"/>
    <w:rsid w:val="00A46D6B"/>
    <w:rsid w:val="00A47CFE"/>
    <w:rsid w:val="00A50AED"/>
    <w:rsid w:val="00A704F0"/>
    <w:rsid w:val="00A753DD"/>
    <w:rsid w:val="00A81C4B"/>
    <w:rsid w:val="00A84C3D"/>
    <w:rsid w:val="00AA5690"/>
    <w:rsid w:val="00AB34F6"/>
    <w:rsid w:val="00AC15DC"/>
    <w:rsid w:val="00AD11C6"/>
    <w:rsid w:val="00AE1B05"/>
    <w:rsid w:val="00AF2ED6"/>
    <w:rsid w:val="00B02E7C"/>
    <w:rsid w:val="00B07573"/>
    <w:rsid w:val="00B20A11"/>
    <w:rsid w:val="00B33DD6"/>
    <w:rsid w:val="00B4731A"/>
    <w:rsid w:val="00B5528B"/>
    <w:rsid w:val="00B647E2"/>
    <w:rsid w:val="00B77ECF"/>
    <w:rsid w:val="00BA49A5"/>
    <w:rsid w:val="00BC0353"/>
    <w:rsid w:val="00BC69D6"/>
    <w:rsid w:val="00BD00BB"/>
    <w:rsid w:val="00BD4BAA"/>
    <w:rsid w:val="00BE3FC7"/>
    <w:rsid w:val="00BE5DED"/>
    <w:rsid w:val="00BF2C07"/>
    <w:rsid w:val="00BF3E9C"/>
    <w:rsid w:val="00BF55BB"/>
    <w:rsid w:val="00C02A54"/>
    <w:rsid w:val="00C33D4C"/>
    <w:rsid w:val="00C45390"/>
    <w:rsid w:val="00C46D79"/>
    <w:rsid w:val="00C61245"/>
    <w:rsid w:val="00C64A78"/>
    <w:rsid w:val="00C73868"/>
    <w:rsid w:val="00C912A2"/>
    <w:rsid w:val="00CA3974"/>
    <w:rsid w:val="00CA74AF"/>
    <w:rsid w:val="00CA7F17"/>
    <w:rsid w:val="00CC21C5"/>
    <w:rsid w:val="00CC4A24"/>
    <w:rsid w:val="00CD2832"/>
    <w:rsid w:val="00CD3E3E"/>
    <w:rsid w:val="00CE5C6B"/>
    <w:rsid w:val="00CF272B"/>
    <w:rsid w:val="00D14F00"/>
    <w:rsid w:val="00D152F4"/>
    <w:rsid w:val="00D17760"/>
    <w:rsid w:val="00D27983"/>
    <w:rsid w:val="00D33082"/>
    <w:rsid w:val="00D4236F"/>
    <w:rsid w:val="00D461C0"/>
    <w:rsid w:val="00D464AF"/>
    <w:rsid w:val="00D50A1C"/>
    <w:rsid w:val="00D53C60"/>
    <w:rsid w:val="00D56261"/>
    <w:rsid w:val="00D638DE"/>
    <w:rsid w:val="00D734E1"/>
    <w:rsid w:val="00D8251A"/>
    <w:rsid w:val="00D84D60"/>
    <w:rsid w:val="00D96A04"/>
    <w:rsid w:val="00DA16CA"/>
    <w:rsid w:val="00DA28C0"/>
    <w:rsid w:val="00DA31EA"/>
    <w:rsid w:val="00DB5DEF"/>
    <w:rsid w:val="00DC42C9"/>
    <w:rsid w:val="00DF0554"/>
    <w:rsid w:val="00DF66EA"/>
    <w:rsid w:val="00E037EE"/>
    <w:rsid w:val="00E22E28"/>
    <w:rsid w:val="00E30A22"/>
    <w:rsid w:val="00E315EB"/>
    <w:rsid w:val="00E339B8"/>
    <w:rsid w:val="00E50DB0"/>
    <w:rsid w:val="00E56113"/>
    <w:rsid w:val="00E646AC"/>
    <w:rsid w:val="00E669BB"/>
    <w:rsid w:val="00E66D0E"/>
    <w:rsid w:val="00E723A7"/>
    <w:rsid w:val="00E8335B"/>
    <w:rsid w:val="00E84280"/>
    <w:rsid w:val="00E90DD9"/>
    <w:rsid w:val="00E94E2D"/>
    <w:rsid w:val="00EA561F"/>
    <w:rsid w:val="00EB4491"/>
    <w:rsid w:val="00EC0419"/>
    <w:rsid w:val="00EC1354"/>
    <w:rsid w:val="00EC1F42"/>
    <w:rsid w:val="00EC3FAE"/>
    <w:rsid w:val="00EE0335"/>
    <w:rsid w:val="00EE1A4D"/>
    <w:rsid w:val="00EF391D"/>
    <w:rsid w:val="00F02972"/>
    <w:rsid w:val="00F16E87"/>
    <w:rsid w:val="00F20145"/>
    <w:rsid w:val="00F3351D"/>
    <w:rsid w:val="00F36018"/>
    <w:rsid w:val="00F444CD"/>
    <w:rsid w:val="00F47979"/>
    <w:rsid w:val="00F56198"/>
    <w:rsid w:val="00F60292"/>
    <w:rsid w:val="00F67FCB"/>
    <w:rsid w:val="00F8728E"/>
    <w:rsid w:val="00FA3B14"/>
    <w:rsid w:val="00FA3F37"/>
    <w:rsid w:val="00FC6AB7"/>
    <w:rsid w:val="00FC76DE"/>
    <w:rsid w:val="17EDCDF4"/>
    <w:rsid w:val="1BE9BE21"/>
    <w:rsid w:val="37F7A4D9"/>
    <w:rsid w:val="3A3E3244"/>
    <w:rsid w:val="657F957C"/>
    <w:rsid w:val="71DD8822"/>
    <w:rsid w:val="73FD0880"/>
    <w:rsid w:val="74684EAF"/>
    <w:rsid w:val="77C6A6AD"/>
    <w:rsid w:val="77F6C24D"/>
    <w:rsid w:val="7C5E102A"/>
    <w:rsid w:val="7CFD3BE8"/>
    <w:rsid w:val="7EF72205"/>
    <w:rsid w:val="7F3933E0"/>
    <w:rsid w:val="7FDC2895"/>
    <w:rsid w:val="7FDEF8B3"/>
    <w:rsid w:val="7FFF91C8"/>
    <w:rsid w:val="8BFFA1E7"/>
    <w:rsid w:val="B53FF10C"/>
    <w:rsid w:val="BE7EFD9E"/>
    <w:rsid w:val="BED3D441"/>
    <w:rsid w:val="BFF73D5D"/>
    <w:rsid w:val="D6FB319A"/>
    <w:rsid w:val="D6FFEEFE"/>
    <w:rsid w:val="D9F8EDE3"/>
    <w:rsid w:val="DCBF130E"/>
    <w:rsid w:val="DF15C314"/>
    <w:rsid w:val="DF7799DD"/>
    <w:rsid w:val="E7B90088"/>
    <w:rsid w:val="E8D643DD"/>
    <w:rsid w:val="FBEFAB39"/>
    <w:rsid w:val="FCE56D3B"/>
    <w:rsid w:val="FD77C986"/>
    <w:rsid w:val="FF3B857D"/>
    <w:rsid w:val="FFBFD764"/>
    <w:rsid w:val="FFFF4F60"/>
    <w:rsid w:val="FFFFA8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szCs w:val="20"/>
    </w:rPr>
  </w:style>
  <w:style w:type="paragraph" w:styleId="3">
    <w:name w:val="Date"/>
    <w:basedOn w:val="1"/>
    <w:next w:val="1"/>
    <w:link w:val="13"/>
    <w:semiHidden/>
    <w:qFormat/>
    <w:uiPriority w:val="99"/>
    <w:pPr>
      <w:ind w:left="100" w:leftChars="2500"/>
    </w:pPr>
  </w:style>
  <w:style w:type="paragraph" w:styleId="4">
    <w:name w:val="Balloon Text"/>
    <w:basedOn w:val="1"/>
    <w:link w:val="16"/>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qFormat/>
    <w:uiPriority w:val="99"/>
    <w:rPr>
      <w:rFonts w:cs="Times New Roman"/>
      <w:color w:val="0000FF"/>
      <w:u w:val="single"/>
    </w:rPr>
  </w:style>
  <w:style w:type="paragraph" w:customStyle="1" w:styleId="11">
    <w:name w:val="_Style 9"/>
    <w:basedOn w:val="1"/>
    <w:qFormat/>
    <w:uiPriority w:val="99"/>
    <w:pPr>
      <w:spacing w:line="360" w:lineRule="auto"/>
      <w:ind w:firstLine="200" w:firstLineChars="200"/>
    </w:pPr>
    <w:rPr>
      <w:rFonts w:ascii="宋体" w:hAnsi="宋体" w:cs="宋体"/>
      <w:sz w:val="24"/>
    </w:rPr>
  </w:style>
  <w:style w:type="character" w:customStyle="1" w:styleId="12">
    <w:name w:val="纯文本 Char"/>
    <w:basedOn w:val="9"/>
    <w:link w:val="2"/>
    <w:qFormat/>
    <w:locked/>
    <w:uiPriority w:val="99"/>
    <w:rPr>
      <w:rFonts w:ascii="宋体" w:hAnsi="Courier New" w:eastAsia="宋体" w:cs="Times New Roman"/>
      <w:sz w:val="20"/>
      <w:szCs w:val="20"/>
    </w:rPr>
  </w:style>
  <w:style w:type="character" w:customStyle="1" w:styleId="13">
    <w:name w:val="日期 Char"/>
    <w:basedOn w:val="9"/>
    <w:link w:val="3"/>
    <w:semiHidden/>
    <w:qFormat/>
    <w:locked/>
    <w:uiPriority w:val="99"/>
    <w:rPr>
      <w:rFonts w:ascii="Times New Roman" w:hAnsi="Times New Roman" w:eastAsia="宋体" w:cs="Times New Roman"/>
      <w:sz w:val="24"/>
      <w:szCs w:val="24"/>
    </w:rPr>
  </w:style>
  <w:style w:type="character" w:customStyle="1" w:styleId="14">
    <w:name w:val="页眉 Char"/>
    <w:basedOn w:val="9"/>
    <w:link w:val="6"/>
    <w:qFormat/>
    <w:locked/>
    <w:uiPriority w:val="99"/>
    <w:rPr>
      <w:rFonts w:ascii="Times New Roman" w:hAnsi="Times New Roman" w:eastAsia="宋体" w:cs="Times New Roman"/>
      <w:sz w:val="18"/>
      <w:szCs w:val="18"/>
    </w:rPr>
  </w:style>
  <w:style w:type="character" w:customStyle="1" w:styleId="15">
    <w:name w:val="页脚 Char"/>
    <w:basedOn w:val="9"/>
    <w:link w:val="5"/>
    <w:qFormat/>
    <w:locked/>
    <w:uiPriority w:val="99"/>
    <w:rPr>
      <w:rFonts w:ascii="Times New Roman" w:hAnsi="Times New Roman" w:eastAsia="宋体" w:cs="Times New Roman"/>
      <w:sz w:val="18"/>
      <w:szCs w:val="18"/>
    </w:rPr>
  </w:style>
  <w:style w:type="character" w:customStyle="1" w:styleId="16">
    <w:name w:val="批注框文本 Char"/>
    <w:basedOn w:val="9"/>
    <w:link w:val="4"/>
    <w:semiHidden/>
    <w:qFormat/>
    <w:locked/>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625</Words>
  <Characters>3567</Characters>
  <Lines>29</Lines>
  <Paragraphs>8</Paragraphs>
  <TotalTime>3</TotalTime>
  <ScaleCrop>false</ScaleCrop>
  <LinksUpToDate>false</LinksUpToDate>
  <CharactersWithSpaces>4184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2020-09-06T12:20:00Z</dcterms:created>
  <dc:creator>liyi</dc:creator>
  <cp:lastModifiedBy>uos</cp:lastModifiedBy>
  <cp:lastPrinted>2021-10-01T01:02:00Z</cp:lastPrinted>
  <dcterms:modified xsi:type="dcterms:W3CDTF">2022-11-14T19:07:51Z</dcterms:modified>
  <dc:title>政 策 指 南</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